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4BE3" w:rsidRPr="005F79B8" w:rsidRDefault="00634BE3" w:rsidP="00634BE3">
      <w:pPr>
        <w:spacing w:before="100" w:beforeAutospacing="1" w:after="100" w:afterAutospacing="1"/>
        <w:rPr>
          <w:rFonts w:ascii="Avenir Next Condensed" w:hAnsi="Avenir Next Condensed" w:cs="Calibri"/>
          <w:color w:val="242424"/>
          <w:sz w:val="22"/>
          <w:szCs w:val="22"/>
        </w:rPr>
      </w:pPr>
      <w:r w:rsidRPr="005F79B8">
        <w:rPr>
          <w:rFonts w:ascii="Avenir Next Condensed" w:hAnsi="Avenir Next Condensed"/>
        </w:rPr>
        <w:fldChar w:fldCharType="begin"/>
      </w:r>
      <w:r w:rsidRPr="005F79B8">
        <w:rPr>
          <w:rFonts w:ascii="Avenir Next Condensed" w:hAnsi="Avenir Next Condensed"/>
        </w:rPr>
        <w:instrText xml:space="preserve"> INCLUDEPICTURE "/Users/emelinebailly/Library/Group Containers/UBF8T346G9.ms/WebArchiveCopyPasteTempFiles/com.microsoft.Word/9k=" \* MERGEFORMATINET </w:instrText>
      </w:r>
      <w:r w:rsidRPr="005F79B8">
        <w:rPr>
          <w:rFonts w:ascii="Avenir Next Condensed" w:hAnsi="Avenir Next Condensed"/>
        </w:rPr>
        <w:fldChar w:fldCharType="separate"/>
      </w:r>
      <w:r w:rsidRPr="005F79B8">
        <w:rPr>
          <w:rFonts w:ascii="Avenir Next Condensed" w:hAnsi="Avenir Next Condensed"/>
          <w:noProof/>
        </w:rPr>
        <w:drawing>
          <wp:inline distT="0" distB="0" distL="0" distR="0">
            <wp:extent cx="957262" cy="702945"/>
            <wp:effectExtent l="0" t="0" r="0" b="0"/>
            <wp:docPr id="1646221906" name="Image 2" descr="M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MLV"/>
                    <pic:cNvPicPr>
                      <a:picLocks noChangeAspect="1" noChangeArrowheads="1"/>
                    </pic:cNvPicPr>
                  </pic:nvPicPr>
                  <pic:blipFill rotWithShape="1">
                    <a:blip r:embed="rId5">
                      <a:extLst>
                        <a:ext uri="{28A0092B-C50C-407E-A947-70E740481C1C}">
                          <a14:useLocalDpi xmlns:a14="http://schemas.microsoft.com/office/drawing/2010/main" val="0"/>
                        </a:ext>
                      </a:extLst>
                    </a:blip>
                    <a:srcRect r="61481"/>
                    <a:stretch/>
                  </pic:blipFill>
                  <pic:spPr bwMode="auto">
                    <a:xfrm>
                      <a:off x="0" y="0"/>
                      <a:ext cx="991153" cy="727832"/>
                    </a:xfrm>
                    <a:prstGeom prst="rect">
                      <a:avLst/>
                    </a:prstGeom>
                    <a:noFill/>
                    <a:ln>
                      <a:noFill/>
                    </a:ln>
                    <a:extLst>
                      <a:ext uri="{53640926-AAD7-44D8-BBD7-CCE9431645EC}">
                        <a14:shadowObscured xmlns:a14="http://schemas.microsoft.com/office/drawing/2010/main"/>
                      </a:ext>
                    </a:extLst>
                  </pic:spPr>
                </pic:pic>
              </a:graphicData>
            </a:graphic>
          </wp:inline>
        </w:drawing>
      </w:r>
      <w:r w:rsidRPr="005F79B8">
        <w:rPr>
          <w:rFonts w:ascii="Avenir Next Condensed" w:hAnsi="Avenir Next Condensed"/>
        </w:rPr>
        <w:fldChar w:fldCharType="end"/>
      </w:r>
      <w:r w:rsidRPr="005F79B8">
        <w:rPr>
          <w:rFonts w:ascii="Avenir Next Condensed" w:hAnsi="Avenir Next Condensed"/>
        </w:rPr>
        <w:t xml:space="preserve">          </w:t>
      </w:r>
      <w:r w:rsidRPr="005F79B8">
        <w:rPr>
          <w:rFonts w:ascii="Avenir Next Condensed" w:hAnsi="Avenir Next Condensed"/>
        </w:rPr>
        <w:tab/>
      </w:r>
      <w:r w:rsidR="006E05D6">
        <w:rPr>
          <w:rFonts w:ascii="Avenir Next Condensed" w:hAnsi="Avenir Next Condensed"/>
        </w:rPr>
        <w:tab/>
      </w:r>
      <w:r w:rsidR="006E05D6">
        <w:rPr>
          <w:rFonts w:ascii="Avenir Next Condensed" w:hAnsi="Avenir Next Condensed"/>
        </w:rPr>
        <w:tab/>
      </w:r>
      <w:r w:rsidR="006E05D6">
        <w:rPr>
          <w:rFonts w:ascii="Avenir Next Condensed" w:hAnsi="Avenir Next Condensed"/>
        </w:rPr>
        <w:tab/>
      </w:r>
      <w:r w:rsidR="006E05D6">
        <w:rPr>
          <w:rFonts w:ascii="Avenir Next Condensed" w:hAnsi="Avenir Next Condensed"/>
        </w:rPr>
        <w:tab/>
      </w:r>
      <w:r w:rsidRPr="005F79B8">
        <w:rPr>
          <w:rFonts w:ascii="Avenir Next Condensed" w:hAnsi="Avenir Next Condensed"/>
        </w:rPr>
        <w:tab/>
        <w:t xml:space="preserve">                        </w:t>
      </w:r>
      <w:r w:rsidRPr="005F79B8">
        <w:rPr>
          <w:rFonts w:ascii="Avenir Next Condensed" w:hAnsi="Avenir Next Condensed"/>
        </w:rPr>
        <w:fldChar w:fldCharType="begin"/>
      </w:r>
      <w:r w:rsidRPr="005F79B8">
        <w:rPr>
          <w:rFonts w:ascii="Avenir Next Condensed" w:hAnsi="Avenir Next Condensed"/>
        </w:rPr>
        <w:instrText xml:space="preserve"> INCLUDEPICTURE "/Users/emelinebailly/Library/Group Containers/UBF8T346G9.ms/WebArchiveCopyPasteTempFiles/com.microsoft.Word/logo-aau.png" \* MERGEFORMATINET </w:instrText>
      </w:r>
      <w:r w:rsidRPr="005F79B8">
        <w:rPr>
          <w:rFonts w:ascii="Avenir Next Condensed" w:hAnsi="Avenir Next Condensed"/>
        </w:rPr>
        <w:fldChar w:fldCharType="separate"/>
      </w:r>
      <w:r w:rsidRPr="005F79B8">
        <w:rPr>
          <w:rFonts w:ascii="Avenir Next Condensed" w:hAnsi="Avenir Next Condensed"/>
          <w:noProof/>
        </w:rPr>
        <w:drawing>
          <wp:inline distT="0" distB="0" distL="0" distR="0" wp14:anchorId="117EAE5B" wp14:editId="43F39B38">
            <wp:extent cx="1243012" cy="773084"/>
            <wp:effectExtent l="0" t="0" r="1905" b="1905"/>
            <wp:docPr id="449932734" name="Image 1" descr="AAU - Ambiances Architectures Urbanit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au" descr="AAU - Ambiances Architectures Urbanité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5928" cy="793556"/>
                    </a:xfrm>
                    <a:prstGeom prst="rect">
                      <a:avLst/>
                    </a:prstGeom>
                    <a:noFill/>
                    <a:ln>
                      <a:noFill/>
                    </a:ln>
                  </pic:spPr>
                </pic:pic>
              </a:graphicData>
            </a:graphic>
          </wp:inline>
        </w:drawing>
      </w:r>
      <w:r w:rsidRPr="005F79B8">
        <w:rPr>
          <w:rFonts w:ascii="Avenir Next Condensed" w:hAnsi="Avenir Next Condensed"/>
        </w:rPr>
        <w:fldChar w:fldCharType="end"/>
      </w:r>
    </w:p>
    <w:p w:rsidR="00634BE3" w:rsidRPr="005F79B8" w:rsidRDefault="00634BE3" w:rsidP="00634BE3">
      <w:pPr>
        <w:spacing w:before="100" w:beforeAutospacing="1" w:after="100" w:afterAutospacing="1"/>
        <w:rPr>
          <w:rFonts w:ascii="Avenir Next Condensed" w:hAnsi="Avenir Next Condensed" w:cs="Calibri"/>
          <w:color w:val="242424"/>
          <w:sz w:val="22"/>
          <w:szCs w:val="22"/>
        </w:rPr>
      </w:pPr>
    </w:p>
    <w:p w:rsidR="00634BE3" w:rsidRPr="005F79B8" w:rsidRDefault="00634BE3" w:rsidP="00634BE3">
      <w:pPr>
        <w:spacing w:before="100" w:beforeAutospacing="1" w:after="100" w:afterAutospacing="1"/>
        <w:jc w:val="center"/>
        <w:rPr>
          <w:rFonts w:ascii="Avenir Next Condensed" w:hAnsi="Avenir Next Condensed" w:cs="Calibri"/>
          <w:b/>
          <w:bCs/>
          <w:color w:val="242424"/>
          <w:sz w:val="22"/>
          <w:szCs w:val="22"/>
        </w:rPr>
      </w:pPr>
      <w:r w:rsidRPr="005F79B8">
        <w:rPr>
          <w:rFonts w:ascii="Avenir Next Condensed" w:hAnsi="Avenir Next Condensed" w:cs="Calibri"/>
          <w:b/>
          <w:bCs/>
          <w:color w:val="242424"/>
          <w:sz w:val="22"/>
          <w:szCs w:val="22"/>
        </w:rPr>
        <w:t xml:space="preserve">Offre de stage </w:t>
      </w:r>
      <w:r w:rsidRPr="005F79B8">
        <w:rPr>
          <w:rFonts w:ascii="Avenir Next Condensed" w:hAnsi="Avenir Next Condensed" w:cs="Calibri"/>
          <w:b/>
          <w:bCs/>
          <w:color w:val="242424"/>
          <w:sz w:val="22"/>
          <w:szCs w:val="22"/>
        </w:rPr>
        <w:t xml:space="preserve">(6 mois) </w:t>
      </w:r>
      <w:r w:rsidRPr="005F79B8">
        <w:rPr>
          <w:rFonts w:ascii="Avenir Next Condensed" w:hAnsi="Avenir Next Condensed" w:cs="Calibri"/>
          <w:b/>
          <w:bCs/>
          <w:color w:val="242424"/>
          <w:sz w:val="22"/>
          <w:szCs w:val="22"/>
        </w:rPr>
        <w:t>recherche CSTB Paris / AAU Grenoble et Nantes</w:t>
      </w:r>
    </w:p>
    <w:p w:rsidR="00634BE3" w:rsidRPr="005F79B8" w:rsidRDefault="00634BE3" w:rsidP="00634BE3">
      <w:pPr>
        <w:pStyle w:val="NormalWeb"/>
        <w:spacing w:before="0" w:beforeAutospacing="0" w:after="0" w:afterAutospacing="0"/>
        <w:ind w:left="360"/>
        <w:textAlignment w:val="baseline"/>
        <w:rPr>
          <w:rFonts w:ascii="Avenir Next Condensed" w:hAnsi="Avenir Next Condensed" w:cs="Calibri"/>
          <w:color w:val="242424"/>
          <w:sz w:val="22"/>
          <w:szCs w:val="22"/>
        </w:rPr>
      </w:pPr>
    </w:p>
    <w:p w:rsidR="00634BE3" w:rsidRPr="005F79B8" w:rsidRDefault="00634BE3" w:rsidP="00634BE3">
      <w:pPr>
        <w:pStyle w:val="NormalWeb"/>
        <w:spacing w:before="0" w:beforeAutospacing="0" w:after="0" w:afterAutospacing="0"/>
        <w:ind w:left="360"/>
        <w:textAlignment w:val="baseline"/>
        <w:rPr>
          <w:rFonts w:ascii="Avenir Next Condensed" w:hAnsi="Avenir Next Condensed" w:cs="Calibri"/>
          <w:color w:val="242424"/>
          <w:sz w:val="22"/>
          <w:szCs w:val="22"/>
        </w:rPr>
      </w:pPr>
      <w:r w:rsidRPr="005F79B8">
        <w:rPr>
          <w:rFonts w:ascii="Avenir Next Condensed" w:hAnsi="Avenir Next Condensed" w:cs="Calibri"/>
          <w:color w:val="242424"/>
          <w:sz w:val="22"/>
          <w:szCs w:val="22"/>
        </w:rPr>
        <w:t>Le C</w:t>
      </w:r>
      <w:r w:rsidRPr="005F79B8">
        <w:rPr>
          <w:rFonts w:ascii="Avenir Next Condensed" w:hAnsi="Avenir Next Condensed" w:cs="Calibri"/>
          <w:color w:val="242424"/>
          <w:sz w:val="22"/>
          <w:szCs w:val="22"/>
        </w:rPr>
        <w:t xml:space="preserve">entre </w:t>
      </w:r>
      <w:r w:rsidRPr="005F79B8">
        <w:rPr>
          <w:rFonts w:ascii="Avenir Next Condensed" w:hAnsi="Avenir Next Condensed" w:cs="Calibri"/>
          <w:color w:val="242424"/>
          <w:sz w:val="22"/>
          <w:szCs w:val="22"/>
        </w:rPr>
        <w:t>S</w:t>
      </w:r>
      <w:r w:rsidRPr="005F79B8">
        <w:rPr>
          <w:rFonts w:ascii="Avenir Next Condensed" w:hAnsi="Avenir Next Condensed" w:cs="Calibri"/>
          <w:color w:val="242424"/>
          <w:sz w:val="22"/>
          <w:szCs w:val="22"/>
        </w:rPr>
        <w:t xml:space="preserve">cientifique et </w:t>
      </w:r>
      <w:r w:rsidRPr="005F79B8">
        <w:rPr>
          <w:rFonts w:ascii="Avenir Next Condensed" w:hAnsi="Avenir Next Condensed" w:cs="Calibri"/>
          <w:color w:val="242424"/>
          <w:sz w:val="22"/>
          <w:szCs w:val="22"/>
        </w:rPr>
        <w:t>T</w:t>
      </w:r>
      <w:r w:rsidRPr="005F79B8">
        <w:rPr>
          <w:rFonts w:ascii="Avenir Next Condensed" w:hAnsi="Avenir Next Condensed" w:cs="Calibri"/>
          <w:color w:val="242424"/>
          <w:sz w:val="22"/>
          <w:szCs w:val="22"/>
        </w:rPr>
        <w:t xml:space="preserve">echnique du </w:t>
      </w:r>
      <w:r w:rsidRPr="005F79B8">
        <w:rPr>
          <w:rFonts w:ascii="Avenir Next Condensed" w:hAnsi="Avenir Next Condensed" w:cs="Calibri"/>
          <w:color w:val="242424"/>
          <w:sz w:val="22"/>
          <w:szCs w:val="22"/>
        </w:rPr>
        <w:t>B</w:t>
      </w:r>
      <w:r w:rsidRPr="005F79B8">
        <w:rPr>
          <w:rFonts w:ascii="Avenir Next Condensed" w:hAnsi="Avenir Next Condensed" w:cs="Calibri"/>
          <w:color w:val="242424"/>
          <w:sz w:val="22"/>
          <w:szCs w:val="22"/>
        </w:rPr>
        <w:t>âtiment</w:t>
      </w:r>
      <w:r w:rsidRPr="005F79B8">
        <w:rPr>
          <w:rFonts w:ascii="Avenir Next Condensed" w:hAnsi="Avenir Next Condensed" w:cs="Calibri"/>
          <w:color w:val="242424"/>
          <w:sz w:val="22"/>
          <w:szCs w:val="22"/>
        </w:rPr>
        <w:t xml:space="preserve"> et </w:t>
      </w:r>
      <w:r w:rsidRPr="005F79B8">
        <w:rPr>
          <w:rFonts w:ascii="Avenir Next Condensed" w:hAnsi="Avenir Next Condensed" w:cs="Calibri"/>
          <w:color w:val="242424"/>
          <w:sz w:val="22"/>
          <w:szCs w:val="22"/>
        </w:rPr>
        <w:t>le laboratoire Ambiances, Architectures, Urbanités (AAU) des ENSA de Nantes et Grenoble</w:t>
      </w:r>
      <w:r w:rsidRPr="005F79B8">
        <w:rPr>
          <w:rFonts w:ascii="Avenir Next Condensed" w:hAnsi="Avenir Next Condensed" w:cs="Calibri"/>
          <w:color w:val="242424"/>
          <w:sz w:val="22"/>
          <w:szCs w:val="22"/>
        </w:rPr>
        <w:t xml:space="preserve"> s’interrogent sur la notion d’« accroche sensible » de l’espace urbain. A cet effet, ils mettent en commun leurs expertises dans les domaines de la métrologie des phénomènes sensibles et de l’enquête urbaine sensible pour révéler et analyser les expressions diverses de ces accroches sensibles.</w:t>
      </w:r>
      <w:r w:rsidRPr="005F79B8">
        <w:rPr>
          <w:rFonts w:ascii="Avenir Next Condensed" w:hAnsi="Avenir Next Condensed" w:cs="Calibri"/>
          <w:color w:val="242424"/>
          <w:sz w:val="22"/>
          <w:szCs w:val="22"/>
        </w:rPr>
        <w:br/>
      </w:r>
      <w:r w:rsidRPr="005F79B8">
        <w:rPr>
          <w:rFonts w:ascii="Avenir Next Condensed" w:hAnsi="Avenir Next Condensed" w:cs="Calibri"/>
          <w:color w:val="242424"/>
          <w:sz w:val="22"/>
          <w:szCs w:val="22"/>
        </w:rPr>
        <w:br/>
        <w:t>Le stage de recherche proposé a pour objectif de structurer la démarche entreprise par les deux équipes. Il consistera principalement à mener différentes expériences méthodologiques in situ permettant de combiner mesures mobiles (au moyen de multiples instruments) et paroles en mouvement (au moyen de parcours commentés). L’analyse de « ce qui émerge » dans les mesures et de « ce qui ressort » dans les discours permettra de mettre en évidence différentes formes d’« accroches sensibles » de l’espace urbain.</w:t>
      </w:r>
      <w:r w:rsidRPr="005F79B8">
        <w:rPr>
          <w:rFonts w:ascii="Avenir Next Condensed" w:hAnsi="Avenir Next Condensed" w:cs="Calibri"/>
          <w:color w:val="242424"/>
          <w:sz w:val="22"/>
          <w:szCs w:val="22"/>
        </w:rPr>
        <w:br/>
      </w:r>
      <w:r w:rsidRPr="005F79B8">
        <w:rPr>
          <w:rFonts w:ascii="Avenir Next Condensed" w:hAnsi="Avenir Next Condensed" w:cs="Calibri"/>
          <w:color w:val="242424"/>
          <w:sz w:val="22"/>
          <w:szCs w:val="22"/>
        </w:rPr>
        <w:br/>
        <w:t>Le stage pourra déboucher sur une thèse sous réserve d’obtention d’un financement par les deux équipes.</w:t>
      </w:r>
      <w:r w:rsidRPr="005F79B8">
        <w:rPr>
          <w:rFonts w:ascii="Avenir Next Condensed" w:hAnsi="Avenir Next Condensed" w:cs="Calibri"/>
          <w:color w:val="242424"/>
          <w:sz w:val="22"/>
          <w:szCs w:val="22"/>
        </w:rPr>
        <w:br/>
      </w:r>
      <w:r w:rsidRPr="005F79B8">
        <w:rPr>
          <w:rFonts w:ascii="Avenir Next Condensed" w:hAnsi="Avenir Next Condensed" w:cs="Calibri"/>
          <w:color w:val="242424"/>
          <w:sz w:val="22"/>
          <w:szCs w:val="22"/>
        </w:rPr>
        <w:br/>
        <w:t xml:space="preserve">Les candidates et candidats attendus peuvent provenir de différents champs disciplinaires (architecture, aménagement urbain, </w:t>
      </w:r>
      <w:r w:rsidRPr="005F79B8">
        <w:rPr>
          <w:rFonts w:ascii="Avenir Next Condensed" w:hAnsi="Avenir Next Condensed" w:cs="Calibri"/>
          <w:color w:val="242424"/>
          <w:sz w:val="22"/>
          <w:szCs w:val="22"/>
        </w:rPr>
        <w:t xml:space="preserve">sociologie, </w:t>
      </w:r>
      <w:r w:rsidRPr="005F79B8">
        <w:rPr>
          <w:rFonts w:ascii="Avenir Next Condensed" w:hAnsi="Avenir Next Condensed" w:cs="Calibri"/>
          <w:color w:val="242424"/>
          <w:sz w:val="22"/>
          <w:szCs w:val="22"/>
        </w:rPr>
        <w:t>psycholog</w:t>
      </w:r>
      <w:r w:rsidRPr="005F79B8">
        <w:rPr>
          <w:rFonts w:ascii="Avenir Next Condensed" w:hAnsi="Avenir Next Condensed" w:cs="Calibri"/>
          <w:color w:val="242424"/>
          <w:sz w:val="22"/>
          <w:szCs w:val="22"/>
        </w:rPr>
        <w:t>i</w:t>
      </w:r>
      <w:r w:rsidRPr="005F79B8">
        <w:rPr>
          <w:rFonts w:ascii="Avenir Next Condensed" w:hAnsi="Avenir Next Condensed" w:cs="Calibri"/>
          <w:color w:val="242424"/>
          <w:sz w:val="22"/>
          <w:szCs w:val="22"/>
        </w:rPr>
        <w:t>e environnementale…) et doivent être capables de s’auto-former pour mener à bien les approches interdisciplinaires attendues.</w:t>
      </w:r>
      <w:r w:rsidRPr="005F79B8">
        <w:rPr>
          <w:rFonts w:ascii="Avenir Next Condensed" w:hAnsi="Avenir Next Condensed" w:cs="Calibri"/>
          <w:color w:val="242424"/>
          <w:sz w:val="22"/>
          <w:szCs w:val="22"/>
        </w:rPr>
        <w:br/>
      </w:r>
      <w:r w:rsidRPr="005F79B8">
        <w:rPr>
          <w:rFonts w:ascii="Avenir Next Condensed" w:hAnsi="Avenir Next Condensed" w:cs="Calibri"/>
          <w:color w:val="242424"/>
          <w:sz w:val="22"/>
          <w:szCs w:val="22"/>
        </w:rPr>
        <w:br/>
        <w:t xml:space="preserve">Le stage sera </w:t>
      </w:r>
      <w:proofErr w:type="spellStart"/>
      <w:r w:rsidRPr="005F79B8">
        <w:rPr>
          <w:rFonts w:ascii="Avenir Next Condensed" w:hAnsi="Avenir Next Condensed" w:cs="Calibri"/>
          <w:color w:val="242424"/>
          <w:sz w:val="22"/>
          <w:szCs w:val="22"/>
        </w:rPr>
        <w:t>co</w:t>
      </w:r>
      <w:proofErr w:type="spellEnd"/>
      <w:r w:rsidRPr="005F79B8">
        <w:rPr>
          <w:rFonts w:ascii="Avenir Next Condensed" w:hAnsi="Avenir Next Condensed" w:cs="Calibri"/>
          <w:color w:val="242424"/>
          <w:sz w:val="22"/>
          <w:szCs w:val="22"/>
        </w:rPr>
        <w:t>-encadré par des membres du CSTB et des équipes de AAU à Grenoble et Nantes. Il pourra se dérouler à Paris, Grenoble ou Nantes selon la situation de la candidate ou du candidat retenu.</w:t>
      </w:r>
    </w:p>
    <w:p w:rsidR="00634BE3" w:rsidRDefault="00634BE3" w:rsidP="00634BE3">
      <w:pPr>
        <w:pStyle w:val="NormalWeb"/>
        <w:spacing w:before="0" w:beforeAutospacing="0" w:after="0" w:afterAutospacing="0"/>
        <w:ind w:left="360"/>
        <w:textAlignment w:val="baseline"/>
        <w:rPr>
          <w:rFonts w:ascii="Avenir Next Condensed" w:hAnsi="Avenir Next Condensed" w:cs="Calibri"/>
          <w:color w:val="242424"/>
          <w:sz w:val="22"/>
          <w:szCs w:val="22"/>
        </w:rPr>
      </w:pPr>
      <w:r w:rsidRPr="005F79B8">
        <w:rPr>
          <w:rFonts w:ascii="Avenir Next Condensed" w:hAnsi="Avenir Next Condensed" w:cs="Calibri"/>
          <w:color w:val="242424"/>
          <w:sz w:val="22"/>
          <w:szCs w:val="22"/>
        </w:rPr>
        <w:br/>
        <w:t>Dates souhaitées : 1er semestre de l’année universitaire 2024-2025</w:t>
      </w:r>
      <w:r w:rsidRPr="005F79B8">
        <w:rPr>
          <w:rFonts w:ascii="Avenir Next Condensed" w:hAnsi="Avenir Next Condensed" w:cs="Calibri"/>
          <w:color w:val="242424"/>
          <w:sz w:val="22"/>
          <w:szCs w:val="22"/>
        </w:rPr>
        <w:t xml:space="preserve"> </w:t>
      </w:r>
      <w:r w:rsidRPr="005F79B8">
        <w:rPr>
          <w:rFonts w:ascii="Avenir Next Condensed" w:hAnsi="Avenir Next Condensed" w:cs="Calibri"/>
          <w:color w:val="242424"/>
          <w:sz w:val="22"/>
          <w:szCs w:val="22"/>
        </w:rPr>
        <w:t>(</w:t>
      </w:r>
      <w:r w:rsidRPr="005F79B8">
        <w:rPr>
          <w:rFonts w:ascii="Avenir Next Condensed" w:hAnsi="Avenir Next Condensed" w:cs="Calibri"/>
          <w:color w:val="242424"/>
          <w:sz w:val="22"/>
          <w:szCs w:val="22"/>
        </w:rPr>
        <w:t xml:space="preserve">idéalement </w:t>
      </w:r>
      <w:r w:rsidRPr="005F79B8">
        <w:rPr>
          <w:rFonts w:ascii="Avenir Next Condensed" w:hAnsi="Avenir Next Condensed" w:cs="Calibri"/>
          <w:color w:val="242424"/>
          <w:sz w:val="22"/>
          <w:szCs w:val="22"/>
        </w:rPr>
        <w:t>octobre – mars)</w:t>
      </w:r>
      <w:r w:rsidR="007129F9">
        <w:rPr>
          <w:rFonts w:ascii="Avenir Next Condensed" w:hAnsi="Avenir Next Condensed" w:cs="Calibri"/>
          <w:color w:val="242424"/>
          <w:sz w:val="22"/>
          <w:szCs w:val="22"/>
        </w:rPr>
        <w:t>.</w:t>
      </w:r>
      <w:r w:rsidRPr="005F79B8">
        <w:rPr>
          <w:rFonts w:ascii="Avenir Next Condensed" w:hAnsi="Avenir Next Condensed" w:cs="Calibri"/>
          <w:color w:val="242424"/>
          <w:sz w:val="22"/>
          <w:szCs w:val="22"/>
        </w:rPr>
        <w:br/>
      </w:r>
      <w:r w:rsidRPr="005F79B8">
        <w:rPr>
          <w:rFonts w:ascii="Avenir Next Condensed" w:hAnsi="Avenir Next Condensed" w:cs="Calibri"/>
          <w:color w:val="242424"/>
          <w:sz w:val="22"/>
          <w:szCs w:val="22"/>
        </w:rPr>
        <w:br/>
      </w:r>
      <w:r w:rsidRPr="005F79B8">
        <w:rPr>
          <w:rFonts w:ascii="Avenir Next Condensed" w:hAnsi="Avenir Next Condensed" w:cs="Calibri"/>
          <w:color w:val="242424"/>
          <w:sz w:val="22"/>
          <w:szCs w:val="22"/>
        </w:rPr>
        <w:t xml:space="preserve">Envoi des candidatures (CV + lettre de motivation + un rapport ou article rédigé par le candidat) avant le </w:t>
      </w:r>
      <w:r w:rsidR="00AF5629" w:rsidRPr="005F79B8">
        <w:rPr>
          <w:rFonts w:ascii="Avenir Next Condensed" w:hAnsi="Avenir Next Condensed" w:cs="Calibri"/>
          <w:color w:val="242424"/>
          <w:sz w:val="22"/>
          <w:szCs w:val="22"/>
        </w:rPr>
        <w:t>18</w:t>
      </w:r>
      <w:r w:rsidRPr="005F79B8">
        <w:rPr>
          <w:rFonts w:ascii="Avenir Next Condensed" w:hAnsi="Avenir Next Condensed" w:cs="Calibri"/>
          <w:color w:val="242424"/>
          <w:sz w:val="22"/>
          <w:szCs w:val="22"/>
        </w:rPr>
        <w:t xml:space="preserve"> septembre à</w:t>
      </w:r>
      <w:r w:rsidRPr="005F79B8">
        <w:rPr>
          <w:rFonts w:ascii="Avenir Next Condensed" w:hAnsi="Avenir Next Condensed" w:cs="Calibri"/>
          <w:color w:val="242424"/>
          <w:sz w:val="22"/>
          <w:szCs w:val="22"/>
        </w:rPr>
        <w:t xml:space="preserve"> :</w:t>
      </w:r>
    </w:p>
    <w:p w:rsidR="005F79B8" w:rsidRPr="005F79B8" w:rsidRDefault="005F79B8" w:rsidP="00634BE3">
      <w:pPr>
        <w:pStyle w:val="NormalWeb"/>
        <w:spacing w:before="0" w:beforeAutospacing="0" w:after="0" w:afterAutospacing="0"/>
        <w:ind w:left="360"/>
        <w:textAlignment w:val="baseline"/>
        <w:rPr>
          <w:rFonts w:ascii="Avenir Next Condensed" w:hAnsi="Avenir Next Condensed" w:cs="Calibri"/>
          <w:color w:val="242424"/>
          <w:sz w:val="22"/>
          <w:szCs w:val="22"/>
        </w:rPr>
      </w:pPr>
    </w:p>
    <w:p w:rsidR="00634BE3" w:rsidRPr="005F79B8" w:rsidRDefault="00634BE3" w:rsidP="00634BE3">
      <w:pPr>
        <w:pStyle w:val="NormalWeb"/>
        <w:spacing w:before="0" w:beforeAutospacing="0" w:after="0" w:afterAutospacing="0"/>
        <w:ind w:left="360"/>
        <w:textAlignment w:val="baseline"/>
        <w:rPr>
          <w:rFonts w:ascii="Avenir Next Condensed" w:hAnsi="Avenir Next Condensed" w:cs="Calibri"/>
          <w:color w:val="242424"/>
          <w:sz w:val="22"/>
          <w:szCs w:val="22"/>
        </w:rPr>
      </w:pPr>
      <w:r w:rsidRPr="005F79B8">
        <w:rPr>
          <w:rFonts w:ascii="Avenir Next Condensed" w:hAnsi="Avenir Next Condensed" w:cs="Calibri"/>
          <w:b/>
          <w:bCs/>
          <w:color w:val="242424"/>
          <w:sz w:val="22"/>
          <w:szCs w:val="22"/>
        </w:rPr>
        <w:t>CSTB Paris</w:t>
      </w:r>
      <w:r w:rsidRPr="005F79B8">
        <w:rPr>
          <w:rFonts w:ascii="Avenir Next Condensed" w:hAnsi="Avenir Next Condensed" w:cs="Calibri"/>
          <w:b/>
          <w:bCs/>
          <w:color w:val="242424"/>
          <w:sz w:val="22"/>
          <w:szCs w:val="22"/>
        </w:rPr>
        <w:br/>
      </w:r>
      <w:r w:rsidRPr="005F79B8">
        <w:rPr>
          <w:rFonts w:ascii="Avenir Next Condensed" w:hAnsi="Avenir Next Condensed" w:cs="Calibri"/>
          <w:color w:val="242424"/>
          <w:sz w:val="22"/>
          <w:szCs w:val="22"/>
        </w:rPr>
        <w:t>- Emeline Bailly &lt;</w:t>
      </w:r>
      <w:hyperlink r:id="rId7" w:history="1">
        <w:r w:rsidRPr="005F79B8">
          <w:rPr>
            <w:rStyle w:val="Lienhypertexte"/>
            <w:rFonts w:ascii="Avenir Next Condensed" w:hAnsi="Avenir Next Condensed" w:cs="Calibri"/>
            <w:sz w:val="22"/>
            <w:szCs w:val="22"/>
            <w:bdr w:val="none" w:sz="0" w:space="0" w:color="auto" w:frame="1"/>
          </w:rPr>
          <w:t>emeline.bailly@cstb.fr</w:t>
        </w:r>
      </w:hyperlink>
      <w:r w:rsidRPr="005F79B8">
        <w:rPr>
          <w:rFonts w:ascii="Avenir Next Condensed" w:hAnsi="Avenir Next Condensed" w:cs="Calibri"/>
          <w:color w:val="242424"/>
          <w:sz w:val="22"/>
          <w:szCs w:val="22"/>
        </w:rPr>
        <w:t xml:space="preserve">&gt; </w:t>
      </w:r>
    </w:p>
    <w:p w:rsidR="005F79B8" w:rsidRDefault="005F79B8" w:rsidP="00634BE3">
      <w:pPr>
        <w:pStyle w:val="NormalWeb"/>
        <w:spacing w:before="0" w:beforeAutospacing="0" w:after="0" w:afterAutospacing="0"/>
        <w:ind w:left="360"/>
        <w:textAlignment w:val="baseline"/>
        <w:rPr>
          <w:rFonts w:ascii="Avenir Next Condensed" w:hAnsi="Avenir Next Condensed" w:cs="Calibri"/>
          <w:b/>
          <w:bCs/>
          <w:color w:val="242424"/>
          <w:sz w:val="22"/>
          <w:szCs w:val="22"/>
        </w:rPr>
      </w:pPr>
    </w:p>
    <w:p w:rsidR="00634BE3" w:rsidRPr="005F79B8" w:rsidRDefault="00634BE3" w:rsidP="00634BE3">
      <w:pPr>
        <w:pStyle w:val="NormalWeb"/>
        <w:spacing w:before="0" w:beforeAutospacing="0" w:after="0" w:afterAutospacing="0"/>
        <w:ind w:left="360"/>
        <w:textAlignment w:val="baseline"/>
        <w:rPr>
          <w:rFonts w:ascii="Avenir Next Condensed" w:hAnsi="Avenir Next Condensed" w:cs="Calibri"/>
          <w:b/>
          <w:bCs/>
          <w:color w:val="242424"/>
          <w:sz w:val="22"/>
          <w:szCs w:val="22"/>
        </w:rPr>
      </w:pPr>
      <w:r w:rsidRPr="005F79B8">
        <w:rPr>
          <w:rFonts w:ascii="Avenir Next Condensed" w:hAnsi="Avenir Next Condensed" w:cs="Calibri"/>
          <w:b/>
          <w:bCs/>
          <w:color w:val="242424"/>
          <w:sz w:val="22"/>
          <w:szCs w:val="22"/>
        </w:rPr>
        <w:t xml:space="preserve">AAU </w:t>
      </w:r>
    </w:p>
    <w:p w:rsidR="00634BE3" w:rsidRPr="005F79B8" w:rsidRDefault="00634BE3" w:rsidP="00634BE3">
      <w:pPr>
        <w:pStyle w:val="NormalWeb"/>
        <w:spacing w:before="0" w:beforeAutospacing="0" w:after="0" w:afterAutospacing="0"/>
        <w:ind w:left="360"/>
        <w:textAlignment w:val="baseline"/>
        <w:rPr>
          <w:rFonts w:ascii="Avenir Next Condensed" w:hAnsi="Avenir Next Condensed" w:cs="Calibri"/>
          <w:color w:val="242424"/>
          <w:sz w:val="22"/>
          <w:szCs w:val="22"/>
        </w:rPr>
      </w:pPr>
      <w:r w:rsidRPr="005F79B8">
        <w:rPr>
          <w:rFonts w:ascii="Avenir Next Condensed" w:hAnsi="Avenir Next Condensed" w:cs="Calibri"/>
          <w:color w:val="242424"/>
          <w:sz w:val="22"/>
          <w:szCs w:val="22"/>
        </w:rPr>
        <w:t>- Théo Marchal &lt;</w:t>
      </w:r>
      <w:hyperlink r:id="rId8" w:history="1">
        <w:r w:rsidRPr="005F79B8">
          <w:rPr>
            <w:rStyle w:val="Lienhypertexte"/>
            <w:rFonts w:ascii="Avenir Next Condensed" w:hAnsi="Avenir Next Condensed" w:cs="Calibri"/>
            <w:sz w:val="22"/>
            <w:szCs w:val="22"/>
            <w:bdr w:val="none" w:sz="0" w:space="0" w:color="auto" w:frame="1"/>
          </w:rPr>
          <w:t>marchal.t@grenoble.archi.fr</w:t>
        </w:r>
      </w:hyperlink>
      <w:r w:rsidRPr="005F79B8">
        <w:rPr>
          <w:rFonts w:ascii="Avenir Next Condensed" w:hAnsi="Avenir Next Condensed" w:cs="Calibri"/>
          <w:color w:val="242424"/>
          <w:sz w:val="22"/>
          <w:szCs w:val="22"/>
        </w:rPr>
        <w:t>&gt; - AAU Cresson</w:t>
      </w:r>
      <w:r w:rsidR="00AF5629" w:rsidRPr="005F79B8">
        <w:rPr>
          <w:rFonts w:ascii="Avenir Next Condensed" w:hAnsi="Avenir Next Condensed" w:cs="Calibri"/>
          <w:color w:val="242424"/>
          <w:sz w:val="22"/>
          <w:szCs w:val="22"/>
        </w:rPr>
        <w:t xml:space="preserve"> / Grenoble</w:t>
      </w:r>
      <w:r w:rsidRPr="005F79B8">
        <w:rPr>
          <w:rFonts w:ascii="Avenir Next Condensed" w:hAnsi="Avenir Next Condensed" w:cs="Calibri"/>
          <w:color w:val="242424"/>
          <w:sz w:val="22"/>
          <w:szCs w:val="22"/>
        </w:rPr>
        <w:br/>
        <w:t>- Daniel</w:t>
      </w:r>
      <w:r w:rsidRPr="005F79B8">
        <w:rPr>
          <w:rStyle w:val="apple-converted-space"/>
          <w:rFonts w:ascii="Avenir Next Condensed" w:hAnsi="Avenir Next Condensed" w:cs="Calibri"/>
          <w:color w:val="242424"/>
          <w:sz w:val="22"/>
          <w:szCs w:val="22"/>
        </w:rPr>
        <w:t> </w:t>
      </w:r>
      <w:r w:rsidRPr="005F79B8">
        <w:rPr>
          <w:rStyle w:val="markxv4a6olum"/>
          <w:rFonts w:ascii="Avenir Next Condensed" w:hAnsi="Avenir Next Condensed" w:cs="Calibri"/>
          <w:color w:val="242424"/>
          <w:sz w:val="22"/>
          <w:szCs w:val="22"/>
          <w:bdr w:val="none" w:sz="0" w:space="0" w:color="auto" w:frame="1"/>
        </w:rPr>
        <w:t>Siret</w:t>
      </w:r>
      <w:r w:rsidRPr="005F79B8">
        <w:rPr>
          <w:rStyle w:val="apple-converted-space"/>
          <w:rFonts w:ascii="Avenir Next Condensed" w:hAnsi="Avenir Next Condensed" w:cs="Calibri"/>
          <w:color w:val="242424"/>
          <w:sz w:val="22"/>
          <w:szCs w:val="22"/>
        </w:rPr>
        <w:t> </w:t>
      </w:r>
      <w:r w:rsidRPr="005F79B8">
        <w:rPr>
          <w:rFonts w:ascii="Avenir Next Condensed" w:hAnsi="Avenir Next Condensed" w:cs="Calibri"/>
          <w:color w:val="242424"/>
          <w:sz w:val="22"/>
          <w:szCs w:val="22"/>
        </w:rPr>
        <w:t>&lt;</w:t>
      </w:r>
      <w:hyperlink r:id="rId9" w:history="1">
        <w:r w:rsidRPr="005F79B8">
          <w:rPr>
            <w:rStyle w:val="Lienhypertexte"/>
            <w:rFonts w:ascii="Avenir Next Condensed" w:hAnsi="Avenir Next Condensed" w:cs="Calibri"/>
            <w:sz w:val="22"/>
            <w:szCs w:val="22"/>
            <w:bdr w:val="none" w:sz="0" w:space="0" w:color="auto" w:frame="1"/>
          </w:rPr>
          <w:t>daniel.</w:t>
        </w:r>
        <w:r w:rsidRPr="005F79B8">
          <w:rPr>
            <w:rStyle w:val="markxv4a6olum"/>
            <w:rFonts w:ascii="Avenir Next Condensed" w:hAnsi="Avenir Next Condensed" w:cs="Calibri"/>
            <w:color w:val="0000FF"/>
            <w:sz w:val="22"/>
            <w:szCs w:val="22"/>
            <w:u w:val="single"/>
            <w:bdr w:val="none" w:sz="0" w:space="0" w:color="auto" w:frame="1"/>
          </w:rPr>
          <w:t>siret</w:t>
        </w:r>
        <w:r w:rsidRPr="005F79B8">
          <w:rPr>
            <w:rStyle w:val="Lienhypertexte"/>
            <w:rFonts w:ascii="Avenir Next Condensed" w:hAnsi="Avenir Next Condensed" w:cs="Calibri"/>
            <w:sz w:val="22"/>
            <w:szCs w:val="22"/>
            <w:bdr w:val="none" w:sz="0" w:space="0" w:color="auto" w:frame="1"/>
          </w:rPr>
          <w:t>@crenau.archi.fr</w:t>
        </w:r>
      </w:hyperlink>
      <w:r w:rsidRPr="005F79B8">
        <w:rPr>
          <w:rFonts w:ascii="Avenir Next Condensed" w:hAnsi="Avenir Next Condensed" w:cs="Calibri"/>
          <w:color w:val="242424"/>
          <w:sz w:val="22"/>
          <w:szCs w:val="22"/>
        </w:rPr>
        <w:t xml:space="preserve">&gt; - AAU </w:t>
      </w:r>
      <w:proofErr w:type="spellStart"/>
      <w:r w:rsidR="00AF5629" w:rsidRPr="005F79B8">
        <w:rPr>
          <w:rFonts w:ascii="Avenir Next Condensed" w:hAnsi="Avenir Next Condensed" w:cs="Calibri"/>
          <w:color w:val="242424"/>
          <w:sz w:val="22"/>
          <w:szCs w:val="22"/>
        </w:rPr>
        <w:t>Crenau</w:t>
      </w:r>
      <w:proofErr w:type="spellEnd"/>
      <w:r w:rsidR="00AF5629" w:rsidRPr="005F79B8">
        <w:rPr>
          <w:rFonts w:ascii="Avenir Next Condensed" w:hAnsi="Avenir Next Condensed" w:cs="Calibri"/>
          <w:color w:val="242424"/>
          <w:sz w:val="22"/>
          <w:szCs w:val="22"/>
        </w:rPr>
        <w:t xml:space="preserve"> </w:t>
      </w:r>
      <w:r w:rsidR="00AF5629" w:rsidRPr="005F79B8">
        <w:rPr>
          <w:rFonts w:ascii="Avenir Next Condensed" w:hAnsi="Avenir Next Condensed" w:cs="Calibri"/>
          <w:color w:val="242424"/>
          <w:sz w:val="22"/>
          <w:szCs w:val="22"/>
        </w:rPr>
        <w:t xml:space="preserve">/ </w:t>
      </w:r>
      <w:r w:rsidR="00AF5629" w:rsidRPr="005F79B8">
        <w:rPr>
          <w:rFonts w:ascii="Avenir Next Condensed" w:hAnsi="Avenir Next Condensed" w:cs="Calibri"/>
          <w:color w:val="242424"/>
          <w:sz w:val="22"/>
          <w:szCs w:val="22"/>
        </w:rPr>
        <w:t>Nantes</w:t>
      </w:r>
    </w:p>
    <w:p w:rsidR="00634BE3" w:rsidRPr="005F79B8" w:rsidRDefault="00634BE3" w:rsidP="00634BE3">
      <w:pPr>
        <w:pStyle w:val="NormalWeb"/>
        <w:spacing w:before="0" w:beforeAutospacing="0" w:after="0" w:afterAutospacing="0"/>
        <w:ind w:left="360"/>
        <w:textAlignment w:val="baseline"/>
        <w:rPr>
          <w:rFonts w:ascii="Avenir Next Condensed" w:hAnsi="Avenir Next Condensed" w:cs="Calibri"/>
          <w:color w:val="242424"/>
          <w:sz w:val="22"/>
          <w:szCs w:val="22"/>
        </w:rPr>
      </w:pPr>
      <w:r w:rsidRPr="005F79B8">
        <w:rPr>
          <w:rFonts w:ascii="Avenir Next Condensed" w:hAnsi="Avenir Next Condensed" w:cs="Calibri"/>
          <w:color w:val="242424"/>
          <w:sz w:val="22"/>
          <w:szCs w:val="22"/>
        </w:rPr>
        <w:t xml:space="preserve">- </w:t>
      </w:r>
      <w:r w:rsidRPr="005F79B8">
        <w:rPr>
          <w:rFonts w:ascii="Avenir Next Condensed" w:hAnsi="Avenir Next Condensed" w:cs="Calibri"/>
          <w:color w:val="242424"/>
          <w:sz w:val="22"/>
          <w:szCs w:val="22"/>
        </w:rPr>
        <w:t xml:space="preserve">Ignacio </w:t>
      </w:r>
      <w:proofErr w:type="spellStart"/>
      <w:r w:rsidRPr="005F79B8">
        <w:rPr>
          <w:rFonts w:ascii="Avenir Next Condensed" w:hAnsi="Avenir Next Condensed" w:cs="Calibri"/>
          <w:color w:val="242424"/>
          <w:sz w:val="22"/>
          <w:szCs w:val="22"/>
        </w:rPr>
        <w:t>Requena</w:t>
      </w:r>
      <w:proofErr w:type="spellEnd"/>
      <w:r w:rsidRPr="005F79B8">
        <w:rPr>
          <w:rFonts w:ascii="Avenir Next Condensed" w:hAnsi="Avenir Next Condensed" w:cs="Calibri"/>
          <w:color w:val="242424"/>
          <w:sz w:val="22"/>
          <w:szCs w:val="22"/>
        </w:rPr>
        <w:t xml:space="preserve"> Ruiz &lt;</w:t>
      </w:r>
      <w:hyperlink r:id="rId10" w:history="1">
        <w:r w:rsidRPr="005F79B8">
          <w:rPr>
            <w:rStyle w:val="Lienhypertexte"/>
            <w:rFonts w:ascii="Avenir Next Condensed" w:hAnsi="Avenir Next Condensed" w:cs="Calibri"/>
            <w:sz w:val="22"/>
            <w:szCs w:val="22"/>
            <w:bdr w:val="none" w:sz="0" w:space="0" w:color="auto" w:frame="1"/>
          </w:rPr>
          <w:t>ignacio.requena@crenau.archi.fr</w:t>
        </w:r>
      </w:hyperlink>
      <w:r w:rsidRPr="005F79B8">
        <w:rPr>
          <w:rFonts w:ascii="Avenir Next Condensed" w:hAnsi="Avenir Next Condensed" w:cs="Calibri"/>
          <w:color w:val="242424"/>
          <w:sz w:val="22"/>
          <w:szCs w:val="22"/>
        </w:rPr>
        <w:t xml:space="preserve">&gt; - AAU </w:t>
      </w:r>
      <w:proofErr w:type="spellStart"/>
      <w:r w:rsidRPr="005F79B8">
        <w:rPr>
          <w:rFonts w:ascii="Avenir Next Condensed" w:hAnsi="Avenir Next Condensed" w:cs="Calibri"/>
          <w:color w:val="242424"/>
          <w:sz w:val="22"/>
          <w:szCs w:val="22"/>
        </w:rPr>
        <w:t>Crenau</w:t>
      </w:r>
      <w:proofErr w:type="spellEnd"/>
      <w:r w:rsidR="00AF5629" w:rsidRPr="005F79B8">
        <w:rPr>
          <w:rFonts w:ascii="Avenir Next Condensed" w:hAnsi="Avenir Next Condensed" w:cs="Calibri"/>
          <w:color w:val="242424"/>
          <w:sz w:val="22"/>
          <w:szCs w:val="22"/>
        </w:rPr>
        <w:t xml:space="preserve"> </w:t>
      </w:r>
      <w:r w:rsidR="00AF5629" w:rsidRPr="005F79B8">
        <w:rPr>
          <w:rFonts w:ascii="Avenir Next Condensed" w:hAnsi="Avenir Next Condensed" w:cs="Calibri"/>
          <w:color w:val="242424"/>
          <w:sz w:val="22"/>
          <w:szCs w:val="22"/>
        </w:rPr>
        <w:t>/ Nantes</w:t>
      </w:r>
      <w:r w:rsidRPr="005F79B8">
        <w:rPr>
          <w:rFonts w:ascii="Avenir Next Condensed" w:hAnsi="Avenir Next Condensed" w:cs="Calibri"/>
          <w:color w:val="242424"/>
          <w:sz w:val="22"/>
          <w:szCs w:val="22"/>
        </w:rPr>
        <w:br/>
      </w:r>
    </w:p>
    <w:p w:rsidR="004F300D" w:rsidRPr="005F79B8" w:rsidRDefault="004F300D">
      <w:pPr>
        <w:rPr>
          <w:rFonts w:ascii="Avenir Next Condensed" w:hAnsi="Avenir Next Condensed"/>
        </w:rPr>
      </w:pPr>
    </w:p>
    <w:sectPr w:rsidR="004F300D" w:rsidRPr="005F7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Condensed">
    <w:panose1 w:val="020B0506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F57B9"/>
    <w:multiLevelType w:val="multilevel"/>
    <w:tmpl w:val="8B76942E"/>
    <w:lvl w:ilvl="0">
      <w:start w:val="1"/>
      <w:numFmt w:val="decimal"/>
      <w:lvlText w:val="%1."/>
      <w:lvlJc w:val="left"/>
      <w:pPr>
        <w:ind w:left="-5085" w:hanging="432"/>
      </w:pPr>
      <w:rPr>
        <w:rFonts w:hint="default"/>
      </w:rPr>
    </w:lvl>
    <w:lvl w:ilvl="1">
      <w:start w:val="1"/>
      <w:numFmt w:val="decimal"/>
      <w:lvlText w:val="%1.%2."/>
      <w:lvlJc w:val="left"/>
      <w:pPr>
        <w:ind w:left="1296" w:hanging="576"/>
      </w:pPr>
      <w:rPr>
        <w:rFonts w:ascii="Arial" w:hAnsi="Arial" w:hint="default"/>
        <w:b/>
        <w:i w:val="0"/>
        <w:sz w:val="22"/>
        <w:szCs w:val="34"/>
      </w:rPr>
    </w:lvl>
    <w:lvl w:ilvl="2">
      <w:start w:val="1"/>
      <w:numFmt w:val="decimal"/>
      <w:lvlText w:val="%1.%2.%3."/>
      <w:lvlJc w:val="left"/>
      <w:pPr>
        <w:ind w:left="-4797" w:hanging="72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ind w:left="-4653" w:hanging="864"/>
      </w:pPr>
      <w:rPr>
        <w:rFonts w:hint="default"/>
      </w:rPr>
    </w:lvl>
    <w:lvl w:ilvl="4">
      <w:start w:val="1"/>
      <w:numFmt w:val="decimal"/>
      <w:lvlText w:val="%1.%2.%3.%4.%5."/>
      <w:lvlJc w:val="left"/>
      <w:pPr>
        <w:ind w:left="-4509" w:hanging="1008"/>
      </w:pPr>
      <w:rPr>
        <w:rFonts w:hint="default"/>
      </w:rPr>
    </w:lvl>
    <w:lvl w:ilvl="5">
      <w:start w:val="1"/>
      <w:numFmt w:val="decimal"/>
      <w:lvlText w:val="%1.%2.%3.%4.%5.%6"/>
      <w:lvlJc w:val="left"/>
      <w:pPr>
        <w:ind w:left="-4365" w:hanging="1152"/>
      </w:pPr>
      <w:rPr>
        <w:rFonts w:hint="default"/>
      </w:rPr>
    </w:lvl>
    <w:lvl w:ilvl="6">
      <w:start w:val="1"/>
      <w:numFmt w:val="decimal"/>
      <w:lvlText w:val="%1.%2.%3.%4.%5.%6.%7"/>
      <w:lvlJc w:val="left"/>
      <w:pPr>
        <w:ind w:left="-4221" w:hanging="1296"/>
      </w:pPr>
      <w:rPr>
        <w:rFonts w:hint="default"/>
      </w:rPr>
    </w:lvl>
    <w:lvl w:ilvl="7">
      <w:start w:val="1"/>
      <w:numFmt w:val="decimal"/>
      <w:lvlText w:val="%1.%2.%3.%4.%5.%6.%7.%8"/>
      <w:lvlJc w:val="left"/>
      <w:pPr>
        <w:ind w:left="-4077" w:hanging="1440"/>
      </w:pPr>
      <w:rPr>
        <w:rFonts w:hint="default"/>
      </w:rPr>
    </w:lvl>
    <w:lvl w:ilvl="8">
      <w:start w:val="1"/>
      <w:numFmt w:val="decimal"/>
      <w:lvlText w:val="%1.%2.%3.%4.%5.%6.%7.%8.%9"/>
      <w:lvlJc w:val="left"/>
      <w:pPr>
        <w:ind w:left="-3933" w:hanging="1584"/>
      </w:pPr>
      <w:rPr>
        <w:rFonts w:hint="default"/>
      </w:rPr>
    </w:lvl>
  </w:abstractNum>
  <w:abstractNum w:abstractNumId="1" w15:restartNumberingAfterBreak="0">
    <w:nsid w:val="2BDA024A"/>
    <w:multiLevelType w:val="multilevel"/>
    <w:tmpl w:val="040C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34997F25"/>
    <w:multiLevelType w:val="multilevel"/>
    <w:tmpl w:val="447833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205C83"/>
    <w:multiLevelType w:val="multilevel"/>
    <w:tmpl w:val="AD44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71A50"/>
    <w:multiLevelType w:val="multilevel"/>
    <w:tmpl w:val="49AA50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9256385">
    <w:abstractNumId w:val="0"/>
  </w:num>
  <w:num w:numId="2" w16cid:durableId="2051025767">
    <w:abstractNumId w:val="0"/>
  </w:num>
  <w:num w:numId="3" w16cid:durableId="197012511">
    <w:abstractNumId w:val="2"/>
  </w:num>
  <w:num w:numId="4" w16cid:durableId="505445328">
    <w:abstractNumId w:val="1"/>
  </w:num>
  <w:num w:numId="5" w16cid:durableId="333001002">
    <w:abstractNumId w:val="4"/>
  </w:num>
  <w:num w:numId="6" w16cid:durableId="1453867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E3"/>
    <w:rsid w:val="000854AC"/>
    <w:rsid w:val="000E0D6B"/>
    <w:rsid w:val="00275BE0"/>
    <w:rsid w:val="00437518"/>
    <w:rsid w:val="0047027A"/>
    <w:rsid w:val="004F300D"/>
    <w:rsid w:val="005F79B8"/>
    <w:rsid w:val="00634BE3"/>
    <w:rsid w:val="006E05D6"/>
    <w:rsid w:val="007129F9"/>
    <w:rsid w:val="00827B5E"/>
    <w:rsid w:val="00AF5629"/>
    <w:rsid w:val="00BB1E8C"/>
    <w:rsid w:val="00BE0410"/>
    <w:rsid w:val="00E61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A375"/>
  <w15:chartTrackingRefBased/>
  <w15:docId w15:val="{3CE04CFE-040C-D243-8B9F-B10D7C49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275BE0"/>
    <w:pPr>
      <w:keepNext/>
      <w:keepLines/>
      <w:numPr>
        <w:ilvl w:val="1"/>
        <w:numId w:val="4"/>
      </w:numPr>
      <w:spacing w:before="200" w:after="120"/>
      <w:outlineLvl w:val="1"/>
    </w:pPr>
    <w:rPr>
      <w:rFonts w:ascii="Arial" w:eastAsia="MS Gothic" w:hAnsi="Arial"/>
      <w:b/>
      <w:bCs/>
      <w:color w:val="70AD47" w:themeColor="accent6"/>
      <w:sz w:val="22"/>
      <w:szCs w:val="26"/>
      <w:lang w:eastAsia="fr-FR"/>
    </w:rPr>
  </w:style>
  <w:style w:type="paragraph" w:styleId="Titre4">
    <w:name w:val="heading 4"/>
    <w:aliases w:val="Titre 2b"/>
    <w:basedOn w:val="Normal"/>
    <w:next w:val="Normal"/>
    <w:link w:val="Titre4Car"/>
    <w:uiPriority w:val="9"/>
    <w:qFormat/>
    <w:rsid w:val="00827B5E"/>
    <w:pPr>
      <w:keepNext/>
      <w:numPr>
        <w:ilvl w:val="3"/>
        <w:numId w:val="5"/>
      </w:numPr>
      <w:spacing w:before="240" w:after="60" w:line="220" w:lineRule="exact"/>
      <w:ind w:left="864" w:hanging="144"/>
      <w:jc w:val="both"/>
      <w:outlineLvl w:val="3"/>
    </w:pPr>
    <w:rPr>
      <w:rFonts w:asciiTheme="majorHAnsi" w:eastAsia="MS Mincho" w:hAnsiTheme="majorHAnsi" w:cs="Times New Roman"/>
      <w:b/>
      <w:bCs/>
      <w:color w:val="70AD47" w:themeColor="accent6"/>
      <w:szCs w:val="20"/>
      <w:lang w:eastAsia="fr-FR"/>
    </w:rPr>
  </w:style>
  <w:style w:type="paragraph" w:styleId="Titre5">
    <w:name w:val="heading 5"/>
    <w:basedOn w:val="Normal"/>
    <w:next w:val="Normal"/>
    <w:link w:val="Titre5Car"/>
    <w:autoRedefine/>
    <w:qFormat/>
    <w:rsid w:val="000854AC"/>
    <w:pPr>
      <w:keepNext/>
      <w:tabs>
        <w:tab w:val="left" w:pos="397"/>
      </w:tabs>
      <w:jc w:val="both"/>
      <w:outlineLvl w:val="4"/>
    </w:pPr>
    <w:rPr>
      <w:rFonts w:ascii="Avenir Next Condensed" w:eastAsia="Times New Roman" w:hAnsi="Avenir Next Condensed" w:cs="Times New Roman"/>
      <w:color w:val="70AD47" w:themeColor="accent6"/>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75BE0"/>
    <w:rPr>
      <w:rFonts w:ascii="Arial" w:eastAsia="MS Gothic" w:hAnsi="Arial"/>
      <w:b/>
      <w:bCs/>
      <w:color w:val="70AD47" w:themeColor="accent6"/>
      <w:sz w:val="22"/>
      <w:szCs w:val="26"/>
      <w:lang w:eastAsia="fr-FR"/>
    </w:rPr>
  </w:style>
  <w:style w:type="character" w:customStyle="1" w:styleId="Titre4Car">
    <w:name w:val="Titre 4 Car"/>
    <w:aliases w:val="Titre 2b Car"/>
    <w:basedOn w:val="Policepardfaut"/>
    <w:link w:val="Titre4"/>
    <w:uiPriority w:val="9"/>
    <w:rsid w:val="00827B5E"/>
    <w:rPr>
      <w:rFonts w:asciiTheme="majorHAnsi" w:eastAsia="MS Mincho" w:hAnsiTheme="majorHAnsi" w:cs="Times New Roman"/>
      <w:b/>
      <w:bCs/>
      <w:color w:val="70AD47" w:themeColor="accent6"/>
      <w:szCs w:val="20"/>
      <w:lang w:eastAsia="fr-FR"/>
    </w:rPr>
  </w:style>
  <w:style w:type="character" w:customStyle="1" w:styleId="Titre5Car">
    <w:name w:val="Titre 5 Car"/>
    <w:basedOn w:val="Policepardfaut"/>
    <w:link w:val="Titre5"/>
    <w:rsid w:val="000854AC"/>
    <w:rPr>
      <w:rFonts w:ascii="Avenir Next Condensed" w:eastAsia="Times New Roman" w:hAnsi="Avenir Next Condensed" w:cs="Times New Roman"/>
      <w:color w:val="70AD47" w:themeColor="accent6"/>
      <w:kern w:val="0"/>
      <w:lang w:eastAsia="fr-FR"/>
      <w14:ligatures w14:val="none"/>
    </w:rPr>
  </w:style>
  <w:style w:type="paragraph" w:styleId="NormalWeb">
    <w:name w:val="Normal (Web)"/>
    <w:basedOn w:val="Normal"/>
    <w:uiPriority w:val="99"/>
    <w:semiHidden/>
    <w:unhideWhenUsed/>
    <w:rsid w:val="00634BE3"/>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634BE3"/>
    <w:rPr>
      <w:color w:val="0000FF"/>
      <w:u w:val="single"/>
    </w:rPr>
  </w:style>
  <w:style w:type="character" w:customStyle="1" w:styleId="apple-converted-space">
    <w:name w:val="apple-converted-space"/>
    <w:basedOn w:val="Policepardfaut"/>
    <w:rsid w:val="00634BE3"/>
  </w:style>
  <w:style w:type="character" w:customStyle="1" w:styleId="markxv4a6olum">
    <w:name w:val="markxv4a6olum"/>
    <w:basedOn w:val="Policepardfaut"/>
    <w:rsid w:val="0063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147739">
      <w:bodyDiv w:val="1"/>
      <w:marLeft w:val="0"/>
      <w:marRight w:val="0"/>
      <w:marTop w:val="0"/>
      <w:marBottom w:val="0"/>
      <w:divBdr>
        <w:top w:val="none" w:sz="0" w:space="0" w:color="auto"/>
        <w:left w:val="none" w:sz="0" w:space="0" w:color="auto"/>
        <w:bottom w:val="none" w:sz="0" w:space="0" w:color="auto"/>
        <w:right w:val="none" w:sz="0" w:space="0" w:color="auto"/>
      </w:divBdr>
      <w:divsChild>
        <w:div w:id="1661039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318409">
              <w:marLeft w:val="0"/>
              <w:marRight w:val="0"/>
              <w:marTop w:val="0"/>
              <w:marBottom w:val="0"/>
              <w:divBdr>
                <w:top w:val="none" w:sz="0" w:space="0" w:color="auto"/>
                <w:left w:val="none" w:sz="0" w:space="0" w:color="auto"/>
                <w:bottom w:val="none" w:sz="0" w:space="0" w:color="auto"/>
                <w:right w:val="none" w:sz="0" w:space="0" w:color="auto"/>
              </w:divBdr>
              <w:divsChild>
                <w:div w:id="1609387102">
                  <w:marLeft w:val="0"/>
                  <w:marRight w:val="0"/>
                  <w:marTop w:val="0"/>
                  <w:marBottom w:val="0"/>
                  <w:divBdr>
                    <w:top w:val="none" w:sz="0" w:space="0" w:color="auto"/>
                    <w:left w:val="none" w:sz="0" w:space="0" w:color="auto"/>
                    <w:bottom w:val="none" w:sz="0" w:space="0" w:color="auto"/>
                    <w:right w:val="none" w:sz="0" w:space="0" w:color="auto"/>
                  </w:divBdr>
                  <w:divsChild>
                    <w:div w:id="1070225386">
                      <w:marLeft w:val="0"/>
                      <w:marRight w:val="0"/>
                      <w:marTop w:val="0"/>
                      <w:marBottom w:val="0"/>
                      <w:divBdr>
                        <w:top w:val="none" w:sz="0" w:space="0" w:color="auto"/>
                        <w:left w:val="none" w:sz="0" w:space="0" w:color="auto"/>
                        <w:bottom w:val="none" w:sz="0" w:space="0" w:color="auto"/>
                        <w:right w:val="none" w:sz="0" w:space="0" w:color="auto"/>
                      </w:divBdr>
                      <w:divsChild>
                        <w:div w:id="915675963">
                          <w:marLeft w:val="0"/>
                          <w:marRight w:val="0"/>
                          <w:marTop w:val="0"/>
                          <w:marBottom w:val="0"/>
                          <w:divBdr>
                            <w:top w:val="none" w:sz="0" w:space="0" w:color="auto"/>
                            <w:left w:val="none" w:sz="0" w:space="0" w:color="auto"/>
                            <w:bottom w:val="none" w:sz="0" w:space="0" w:color="auto"/>
                            <w:right w:val="none" w:sz="0" w:space="0" w:color="auto"/>
                          </w:divBdr>
                          <w:divsChild>
                            <w:div w:id="103874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08931">
                                  <w:marLeft w:val="0"/>
                                  <w:marRight w:val="0"/>
                                  <w:marTop w:val="0"/>
                                  <w:marBottom w:val="0"/>
                                  <w:divBdr>
                                    <w:top w:val="none" w:sz="0" w:space="0" w:color="auto"/>
                                    <w:left w:val="none" w:sz="0" w:space="0" w:color="auto"/>
                                    <w:bottom w:val="none" w:sz="0" w:space="0" w:color="auto"/>
                                    <w:right w:val="none" w:sz="0" w:space="0" w:color="auto"/>
                                  </w:divBdr>
                                  <w:divsChild>
                                    <w:div w:id="1135100493">
                                      <w:marLeft w:val="0"/>
                                      <w:marRight w:val="0"/>
                                      <w:marTop w:val="0"/>
                                      <w:marBottom w:val="0"/>
                                      <w:divBdr>
                                        <w:top w:val="none" w:sz="0" w:space="0" w:color="auto"/>
                                        <w:left w:val="none" w:sz="0" w:space="0" w:color="auto"/>
                                        <w:bottom w:val="none" w:sz="0" w:space="0" w:color="auto"/>
                                        <w:right w:val="none" w:sz="0" w:space="0" w:color="auto"/>
                                      </w:divBdr>
                                      <w:divsChild>
                                        <w:div w:id="493910830">
                                          <w:marLeft w:val="0"/>
                                          <w:marRight w:val="0"/>
                                          <w:marTop w:val="0"/>
                                          <w:marBottom w:val="0"/>
                                          <w:divBdr>
                                            <w:top w:val="none" w:sz="0" w:space="0" w:color="auto"/>
                                            <w:left w:val="none" w:sz="0" w:space="0" w:color="auto"/>
                                            <w:bottom w:val="none" w:sz="0" w:space="0" w:color="auto"/>
                                            <w:right w:val="none" w:sz="0" w:space="0" w:color="auto"/>
                                          </w:divBdr>
                                          <w:divsChild>
                                            <w:div w:id="229268173">
                                              <w:marLeft w:val="0"/>
                                              <w:marRight w:val="0"/>
                                              <w:marTop w:val="0"/>
                                              <w:marBottom w:val="0"/>
                                              <w:divBdr>
                                                <w:top w:val="none" w:sz="0" w:space="0" w:color="auto"/>
                                                <w:left w:val="none" w:sz="0" w:space="0" w:color="auto"/>
                                                <w:bottom w:val="none" w:sz="0" w:space="0" w:color="auto"/>
                                                <w:right w:val="none" w:sz="0" w:space="0" w:color="auto"/>
                                              </w:divBdr>
                                              <w:divsChild>
                                                <w:div w:id="2144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913704">
      <w:bodyDiv w:val="1"/>
      <w:marLeft w:val="0"/>
      <w:marRight w:val="0"/>
      <w:marTop w:val="0"/>
      <w:marBottom w:val="0"/>
      <w:divBdr>
        <w:top w:val="none" w:sz="0" w:space="0" w:color="auto"/>
        <w:left w:val="none" w:sz="0" w:space="0" w:color="auto"/>
        <w:bottom w:val="none" w:sz="0" w:space="0" w:color="auto"/>
        <w:right w:val="none" w:sz="0" w:space="0" w:color="auto"/>
      </w:divBdr>
    </w:div>
    <w:div w:id="10886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hal.t@grenoble.archi.fr" TargetMode="External"/><Relationship Id="rId3" Type="http://schemas.openxmlformats.org/officeDocument/2006/relationships/settings" Target="settings.xml"/><Relationship Id="rId7" Type="http://schemas.openxmlformats.org/officeDocument/2006/relationships/hyperlink" Target="mailto:emeline.bailly@cstb.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ignacio.requena@crenau.archi.fr" TargetMode="External"/><Relationship Id="rId4" Type="http://schemas.openxmlformats.org/officeDocument/2006/relationships/webSettings" Target="webSettings.xml"/><Relationship Id="rId9" Type="http://schemas.openxmlformats.org/officeDocument/2006/relationships/hyperlink" Target="mailto:daniel.siret@crenau.arch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2249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BAILLY Emeline</dc:creator>
  <cp:keywords/>
  <dc:description/>
  <cp:lastModifiedBy>BAILLY Emeline</cp:lastModifiedBy>
  <cp:revision>2</cp:revision>
  <dcterms:created xsi:type="dcterms:W3CDTF">2024-09-02T12:29:00Z</dcterms:created>
  <dcterms:modified xsi:type="dcterms:W3CDTF">2024-09-02T12:29:00Z</dcterms:modified>
</cp:coreProperties>
</file>